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Klasse: EI1</w:t>
            </w:r>
            <w:r w:rsidR="00381219"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  <w:t xml:space="preserve">Lehrer: </w:t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4509C0">
        <w:tc>
          <w:tcPr>
            <w:tcW w:w="1134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3C7601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3C7601" w:rsidRDefault="000053EC" w:rsidP="000053EC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.Sem. </w:t>
            </w:r>
            <w:r w:rsidR="003C7601" w:rsidRPr="003C7601"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Tr="00085AE3">
        <w:tc>
          <w:tcPr>
            <w:tcW w:w="1134" w:type="dxa"/>
          </w:tcPr>
          <w:p w:rsidR="009A42CB" w:rsidRPr="003C7601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AE7BF6" w:rsidRDefault="00AE7BF6" w:rsidP="0007334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Gemischte Schaltung</w:t>
            </w:r>
            <w:r w:rsidR="0007334B">
              <w:rPr>
                <w:rFonts w:ascii="Arial Narrow" w:hAnsi="Arial Narrow"/>
                <w:sz w:val="24"/>
                <w:szCs w:val="24"/>
              </w:rPr>
              <w:t>: Kirchhoff</w:t>
            </w:r>
            <w:r w:rsidR="0007334B">
              <w:rPr>
                <w:rFonts w:ascii="Arial Narrow" w:hAnsi="Arial Narrow"/>
                <w:sz w:val="24"/>
                <w:szCs w:val="24"/>
              </w:rPr>
              <w:tab/>
            </w:r>
            <w:r w:rsidR="0007334B">
              <w:rPr>
                <w:rFonts w:ascii="Arial Narrow" w:hAnsi="Arial Narrow"/>
                <w:sz w:val="24"/>
                <w:szCs w:val="24"/>
              </w:rPr>
              <w:tab/>
              <w:t>3.7-3.9</w:t>
            </w:r>
          </w:p>
        </w:tc>
      </w:tr>
      <w:tr w:rsidR="009A42CB" w:rsidTr="00085AE3">
        <w:tc>
          <w:tcPr>
            <w:tcW w:w="1134" w:type="dxa"/>
          </w:tcPr>
          <w:p w:rsidR="009A42CB" w:rsidRPr="003C7601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3C7601" w:rsidRDefault="0007334B" w:rsidP="0007334B">
            <w:pPr>
              <w:pStyle w:val="StoffinhaltmitTabstop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Übungen Gemischte Schaltung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2D3C20" w:rsidP="00E24141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07334B" w:rsidRPr="003736A1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Serie- und Parallelschaltung</w:t>
            </w:r>
            <w:r w:rsidR="0007334B">
              <w:rPr>
                <w:rFonts w:ascii="Arial Narrow" w:hAnsi="Arial Narrow"/>
                <w:sz w:val="24"/>
                <w:szCs w:val="24"/>
              </w:rPr>
              <w:t>; Start Poti</w:t>
            </w:r>
            <w:r w:rsidR="00E24141">
              <w:rPr>
                <w:rFonts w:ascii="Arial Narrow" w:hAnsi="Arial Narrow"/>
                <w:sz w:val="24"/>
                <w:szCs w:val="24"/>
              </w:rPr>
              <w:tab/>
              <w:t>3.10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Messung von U</w:t>
            </w:r>
            <w:r w:rsidRPr="006E28AF">
              <w:rPr>
                <w:rFonts w:ascii="Arial Narrow" w:hAnsi="Arial Narrow"/>
                <w:sz w:val="24"/>
                <w:szCs w:val="24"/>
              </w:rPr>
              <w:t xml:space="preserve"> mit Übungsblättern</w:t>
            </w:r>
            <w:r>
              <w:rPr>
                <w:rFonts w:ascii="Arial Narrow" w:hAnsi="Arial Narrow"/>
                <w:sz w:val="24"/>
                <w:szCs w:val="24"/>
              </w:rPr>
              <w:tab/>
              <w:t>3.11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tabs>
                <w:tab w:val="left" w:pos="7082"/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Messung von I mit Übungsblättern</w:t>
            </w:r>
            <w:r>
              <w:rPr>
                <w:rFonts w:ascii="Arial Narrow" w:hAnsi="Arial Narrow"/>
              </w:rPr>
              <w:tab/>
            </w:r>
            <w:r w:rsidRPr="006E28AF">
              <w:rPr>
                <w:rFonts w:ascii="Arial Narrow" w:hAnsi="Arial Narrow"/>
              </w:rPr>
              <w:t>3.12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2D3C20" w:rsidP="00BC3BA9">
            <w:pPr>
              <w:pStyle w:val="Prfung"/>
              <w:tabs>
                <w:tab w:val="left" w:pos="7082"/>
              </w:tabs>
              <w:rPr>
                <w:rFonts w:ascii="Arial Narrow" w:hAnsi="Arial Narrow" w:cs="Arial"/>
              </w:rPr>
            </w:pPr>
            <w:r w:rsidRPr="002D3C20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07334B" w:rsidRPr="002D3C20">
              <w:rPr>
                <w:rFonts w:ascii="Arial Narrow" w:hAnsi="Arial Narrow"/>
                <w:sz w:val="24"/>
                <w:szCs w:val="24"/>
                <w:highlight w:val="yellow"/>
              </w:rPr>
              <w:t>Gemischte</w:t>
            </w:r>
            <w:r w:rsidR="0007334B" w:rsidRPr="006E28AF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 Schaltungen, </w:t>
            </w:r>
            <w:r w:rsidR="0007334B" w:rsidRPr="006E28AF">
              <w:rPr>
                <w:rFonts w:ascii="Arial Narrow" w:hAnsi="Arial Narrow"/>
                <w:b w:val="0"/>
                <w:sz w:val="24"/>
                <w:szCs w:val="24"/>
              </w:rPr>
              <w:t>Widerstandsmessung mit Übungsblatt</w:t>
            </w:r>
            <w:r w:rsidR="0007334B">
              <w:rPr>
                <w:rFonts w:ascii="Arial Narrow" w:hAnsi="Arial Narrow"/>
                <w:b w:val="0"/>
                <w:sz w:val="24"/>
                <w:szCs w:val="24"/>
              </w:rPr>
              <w:tab/>
            </w:r>
            <w:r w:rsidR="0007334B" w:rsidRPr="00AE7BF6">
              <w:rPr>
                <w:rFonts w:ascii="Arial Narrow" w:hAnsi="Arial Narrow"/>
                <w:b w:val="0"/>
                <w:sz w:val="24"/>
                <w:szCs w:val="24"/>
              </w:rPr>
              <w:t>3.13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601B7A" w:rsidRDefault="0007334B" w:rsidP="00E21FC7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b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Widerstandsmessung, Leisungsmessung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21FC7" w:rsidRPr="0005560E">
              <w:rPr>
                <w:rFonts w:ascii="Arial Narrow" w:hAnsi="Arial Narrow"/>
                <w:color w:val="00B050"/>
              </w:rPr>
              <w:t>(Card2brain</w:t>
            </w:r>
            <w:r w:rsidR="00E21FC7">
              <w:rPr>
                <w:rFonts w:ascii="Arial Narrow" w:hAnsi="Arial Narrow"/>
                <w:color w:val="00B050"/>
              </w:rPr>
              <w:t>: Teil 3</w:t>
            </w:r>
            <w:r w:rsidR="00E21FC7" w:rsidRPr="0005560E">
              <w:rPr>
                <w:rFonts w:ascii="Arial Narrow" w:hAnsi="Arial Narrow"/>
                <w:color w:val="00B050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>3.14 - 3.15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Leistungsmessung mittels kWh-Zähler mit Übungsblatt</w:t>
            </w:r>
            <w:r w:rsidRPr="006E28AF">
              <w:rPr>
                <w:rFonts w:ascii="Arial Narrow" w:hAnsi="Arial Narrow"/>
                <w:sz w:val="24"/>
                <w:szCs w:val="24"/>
              </w:rPr>
              <w:tab/>
              <w:t>3.16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AE7BF6" w:rsidRDefault="002D3C20" w:rsidP="00BC3BA9">
            <w:pPr>
              <w:pStyle w:val="Prfung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2D3C20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07334B" w:rsidRPr="002D3C20">
              <w:rPr>
                <w:rFonts w:ascii="Arial Narrow" w:hAnsi="Arial Narrow"/>
                <w:sz w:val="24"/>
                <w:szCs w:val="24"/>
                <w:highlight w:val="yellow"/>
              </w:rPr>
              <w:t>Gem</w:t>
            </w:r>
            <w:r w:rsidR="0007334B" w:rsidRPr="006E28AF">
              <w:rPr>
                <w:rFonts w:ascii="Arial Narrow" w:hAnsi="Arial Narrow"/>
                <w:sz w:val="24"/>
                <w:szCs w:val="24"/>
                <w:highlight w:val="yellow"/>
              </w:rPr>
              <w:t>.-Schaltung + Messung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Spannungsquellen, Spannungsquellen in Serie mit Übungsblatt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>4.1 - 4.2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Spannungsquellen parallel mit Übungsblatt</w:t>
            </w:r>
            <w:r w:rsidRPr="006E28AF">
              <w:rPr>
                <w:rFonts w:ascii="Arial Narrow" w:hAnsi="Arial Narrow"/>
                <w:sz w:val="24"/>
                <w:szCs w:val="24"/>
              </w:rPr>
              <w:tab/>
              <w:t>4.3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Vertiefung Quellenschaltungen, Widerstand el. Leitungen mit Übungsblatt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 xml:space="preserve">4.4 - 4.5  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Leitfähigkeit el. Leiter mit Übungsblatt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>4.6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E21FC7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Spannungsfall mit Übungsblatt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E21FC7" w:rsidRPr="0005560E">
              <w:rPr>
                <w:rFonts w:ascii="Arial Narrow" w:hAnsi="Arial Narrow"/>
                <w:color w:val="00B050"/>
              </w:rPr>
              <w:t>(Card2brain</w:t>
            </w:r>
            <w:r w:rsidR="00E21FC7">
              <w:rPr>
                <w:rFonts w:ascii="Arial Narrow" w:hAnsi="Arial Narrow"/>
                <w:color w:val="00B050"/>
              </w:rPr>
              <w:t>: Teil 4</w:t>
            </w:r>
            <w:r w:rsidR="00E21FC7" w:rsidRPr="0005560E">
              <w:rPr>
                <w:rFonts w:ascii="Arial Narrow" w:hAnsi="Arial Narrow"/>
                <w:color w:val="00B050"/>
              </w:rPr>
              <w:t>)</w:t>
            </w:r>
            <w:r w:rsidR="00E21FC7">
              <w:rPr>
                <w:rFonts w:ascii="Arial Narrow" w:hAnsi="Arial Narrow"/>
                <w:sz w:val="24"/>
                <w:szCs w:val="24"/>
              </w:rPr>
              <w:tab/>
            </w:r>
            <w:r w:rsidRPr="006E28AF">
              <w:rPr>
                <w:rFonts w:ascii="Arial Narrow" w:hAnsi="Arial Narrow"/>
                <w:sz w:val="24"/>
                <w:szCs w:val="24"/>
              </w:rPr>
              <w:t>4.7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6E28AF">
              <w:rPr>
                <w:rFonts w:ascii="Arial Narrow" w:hAnsi="Arial Narrow"/>
                <w:sz w:val="24"/>
                <w:szCs w:val="24"/>
              </w:rPr>
              <w:t>Temperatureinfluss auf den Widerstand</w:t>
            </w:r>
            <w:r w:rsidRPr="006E28AF">
              <w:rPr>
                <w:rFonts w:ascii="Arial Narrow" w:hAnsi="Arial Narrow"/>
                <w:sz w:val="24"/>
                <w:szCs w:val="24"/>
              </w:rPr>
              <w:tab/>
            </w:r>
            <w:r w:rsidRPr="0076210D">
              <w:rPr>
                <w:rFonts w:ascii="Arial Narrow" w:hAnsi="Arial Narrow"/>
                <w:sz w:val="24"/>
                <w:szCs w:val="24"/>
              </w:rPr>
              <w:t>4.8 - 4.9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2D3C20" w:rsidP="00BC3BA9">
            <w:pPr>
              <w:pStyle w:val="Prfung"/>
              <w:tabs>
                <w:tab w:val="left" w:pos="6940"/>
                <w:tab w:val="left" w:pos="7082"/>
              </w:tabs>
              <w:rPr>
                <w:rFonts w:ascii="Arial Narrow" w:hAnsi="Arial Narrow" w:cs="Arial"/>
              </w:rPr>
            </w:pPr>
            <w:bookmarkStart w:id="0" w:name="_GoBack"/>
            <w:r w:rsidRPr="002D3C20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</w:t>
            </w:r>
            <w:r w:rsidR="0007334B" w:rsidRPr="002D3C20">
              <w:rPr>
                <w:rFonts w:ascii="Arial Narrow" w:hAnsi="Arial Narrow"/>
                <w:sz w:val="24"/>
                <w:szCs w:val="24"/>
                <w:highlight w:val="yellow"/>
              </w:rPr>
              <w:t>Teil</w:t>
            </w:r>
            <w:r w:rsidR="0007334B" w:rsidRPr="0076210D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 </w:t>
            </w:r>
            <w:bookmarkEnd w:id="0"/>
            <w:r w:rsidR="0007334B" w:rsidRPr="0076210D">
              <w:rPr>
                <w:rFonts w:ascii="Arial Narrow" w:hAnsi="Arial Narrow"/>
                <w:sz w:val="24"/>
                <w:szCs w:val="24"/>
                <w:highlight w:val="yellow"/>
              </w:rPr>
              <w:t>Spannungsfall und Quellen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EB5160">
              <w:rPr>
                <w:rFonts w:ascii="Arial Narrow" w:hAnsi="Arial Narrow"/>
                <w:sz w:val="24"/>
                <w:szCs w:val="24"/>
              </w:rPr>
              <w:t xml:space="preserve">Temperatureinfluss auf den Widerstand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EB5160">
              <w:rPr>
                <w:rFonts w:ascii="Arial Narrow" w:hAnsi="Arial Narrow"/>
                <w:sz w:val="24"/>
                <w:szCs w:val="24"/>
              </w:rPr>
              <w:t>4.10</w:t>
            </w:r>
          </w:p>
        </w:tc>
      </w:tr>
      <w:tr w:rsidR="0007334B" w:rsidTr="00085AE3">
        <w:tc>
          <w:tcPr>
            <w:tcW w:w="1134" w:type="dxa"/>
          </w:tcPr>
          <w:p w:rsidR="0007334B" w:rsidRPr="003C7601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7334B" w:rsidRPr="003C7601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3C7601" w:rsidRDefault="0007334B" w:rsidP="00BC3BA9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</w:rPr>
            </w:pPr>
            <w:r w:rsidRPr="00EB5160">
              <w:rPr>
                <w:rFonts w:ascii="Arial Narrow" w:hAnsi="Arial Narrow"/>
                <w:sz w:val="24"/>
                <w:szCs w:val="24"/>
              </w:rPr>
              <w:t>Temperatureinfluss auf den Widerstand mit Übungsblatt</w:t>
            </w:r>
            <w:r w:rsidRPr="00EB5160">
              <w:rPr>
                <w:rFonts w:ascii="Arial Narrow" w:hAnsi="Arial Narrow"/>
                <w:sz w:val="24"/>
                <w:szCs w:val="24"/>
              </w:rPr>
              <w:tab/>
              <w:t>4.10</w:t>
            </w:r>
          </w:p>
        </w:tc>
      </w:tr>
      <w:tr w:rsidR="009A42CB" w:rsidTr="00085AE3">
        <w:tc>
          <w:tcPr>
            <w:tcW w:w="1134" w:type="dxa"/>
          </w:tcPr>
          <w:p w:rsidR="009A42CB" w:rsidRPr="003C7601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3C7601" w:rsidRDefault="00AE7BF6" w:rsidP="00AE7BF6">
            <w:pPr>
              <w:tabs>
                <w:tab w:val="left" w:pos="7082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Reserve</w:t>
            </w:r>
          </w:p>
        </w:tc>
      </w:tr>
      <w:tr w:rsidR="00B504DC" w:rsidTr="00085AE3">
        <w:tc>
          <w:tcPr>
            <w:tcW w:w="1134" w:type="dxa"/>
          </w:tcPr>
          <w:p w:rsidR="00B504DC" w:rsidRPr="003C7601" w:rsidRDefault="00B504DC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B504DC" w:rsidRPr="003C7601" w:rsidRDefault="00B504DC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504DC" w:rsidRPr="003C7601" w:rsidRDefault="00AE7BF6" w:rsidP="00085AE3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Reserve</w:t>
            </w:r>
          </w:p>
        </w:tc>
      </w:tr>
      <w:tr w:rsidR="00B504DC" w:rsidTr="00032D70">
        <w:trPr>
          <w:trHeight w:val="2036"/>
        </w:trPr>
        <w:tc>
          <w:tcPr>
            <w:tcW w:w="10572" w:type="dxa"/>
            <w:gridSpan w:val="4"/>
          </w:tcPr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Datum: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Unterschrift: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</w:rPr>
            </w:pPr>
            <w:r w:rsidRPr="003C7601">
              <w:rPr>
                <w:rFonts w:ascii="Arial Narrow" w:hAnsi="Arial Narrow" w:cs="Arial"/>
              </w:rPr>
              <w:t>Gültig für:</w:t>
            </w:r>
            <w:r w:rsidRPr="003C7601">
              <w:rPr>
                <w:rFonts w:ascii="Arial Narrow" w:hAnsi="Arial Narrow" w:cs="Arial"/>
              </w:rPr>
              <w:tab/>
              <w:t xml:space="preserve">Schuljahr </w:t>
            </w:r>
            <w:r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  <w:u w:val="single"/>
              </w:rPr>
              <w:tab/>
            </w:r>
          </w:p>
          <w:p w:rsidR="00B504DC" w:rsidRPr="003C7601" w:rsidRDefault="004509C0" w:rsidP="004509C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E7BF6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>1.</w:t>
          </w:r>
          <w:r w:rsidR="00AE7BF6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3313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53EC"/>
    <w:rsid w:val="000061FC"/>
    <w:rsid w:val="00031250"/>
    <w:rsid w:val="00032D70"/>
    <w:rsid w:val="00037D39"/>
    <w:rsid w:val="00047498"/>
    <w:rsid w:val="000727EB"/>
    <w:rsid w:val="0007334B"/>
    <w:rsid w:val="00075A65"/>
    <w:rsid w:val="00085AE3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D3C20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09C0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5E44F3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5E59697C"/>
  <w15:docId w15:val="{241F0FB1-119E-4C2F-93A5-37125DF5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2B52-547A-4A6C-A27C-B604DE9D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1199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10</cp:revision>
  <cp:lastPrinted>2008-06-05T16:39:00Z</cp:lastPrinted>
  <dcterms:created xsi:type="dcterms:W3CDTF">2017-09-13T13:32:00Z</dcterms:created>
  <dcterms:modified xsi:type="dcterms:W3CDTF">2017-10-25T14:05:00Z</dcterms:modified>
</cp:coreProperties>
</file>